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8A" w:rsidRDefault="00D5438A" w:rsidP="00D5438A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o:ole="" fillcolor="window">
            <v:imagedata r:id="rId4" o:title=""/>
          </v:shape>
          <o:OLEObject Type="Embed" ProgID="Word.Picture.8" ShapeID="_x0000_i1025" DrawAspect="Content" ObjectID="_1595149896" r:id="rId5"/>
        </w:object>
      </w:r>
    </w:p>
    <w:p w:rsidR="00D5438A" w:rsidRDefault="00D5438A" w:rsidP="00D5438A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</w:p>
    <w:p w:rsidR="00D5438A" w:rsidRDefault="00D5438A" w:rsidP="00D5438A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СЕЛЬСКАЯ ДУМА</w:t>
      </w:r>
    </w:p>
    <w:p w:rsidR="00D5438A" w:rsidRDefault="00D5438A" w:rsidP="00D5438A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СЕЛЬСКОГО ПОСЕЛЕНИЯ  «ДЕРЕВНЯ АКИМОВКА»</w:t>
      </w:r>
    </w:p>
    <w:p w:rsidR="00D5438A" w:rsidRDefault="00D5438A" w:rsidP="00D5438A">
      <w:pPr>
        <w:ind w:right="226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</w:rPr>
        <w:t>ЖИЗДРИНСКОГО РАЙОНА КАЛУЖСКОЙ ОБЛАСТИ</w:t>
      </w:r>
    </w:p>
    <w:p w:rsidR="00D5438A" w:rsidRDefault="00D5438A" w:rsidP="00D5438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D5438A" w:rsidRDefault="00D5438A" w:rsidP="00D5438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D5438A" w:rsidRDefault="00D5438A" w:rsidP="00D5438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5438A" w:rsidRDefault="00D5438A" w:rsidP="00D5438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D5438A" w:rsidRDefault="00D5438A" w:rsidP="00D5438A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</w:p>
    <w:p w:rsidR="00D5438A" w:rsidRDefault="00D5438A" w:rsidP="00D5438A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</w:p>
    <w:p w:rsidR="00D5438A" w:rsidRDefault="00D5438A" w:rsidP="00D5438A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от 07 августа   2018 года                                                                                  № 21</w:t>
      </w:r>
    </w:p>
    <w:p w:rsidR="00D5438A" w:rsidRDefault="00D5438A" w:rsidP="00D5438A">
      <w:pPr>
        <w:pStyle w:val="Style19"/>
        <w:widowControl/>
        <w:spacing w:line="240" w:lineRule="exact"/>
      </w:pPr>
    </w:p>
    <w:p w:rsidR="00D5438A" w:rsidRDefault="00D5438A" w:rsidP="00D5438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исполнении бюджета</w:t>
      </w:r>
    </w:p>
    <w:p w:rsidR="00D5438A" w:rsidRDefault="00D5438A" w:rsidP="00D5438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«Деревня Акимовка»</w:t>
      </w:r>
    </w:p>
    <w:p w:rsidR="00D5438A" w:rsidRDefault="00D5438A" w:rsidP="00D5438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полугодие 2018 г.</w:t>
      </w:r>
    </w:p>
    <w:p w:rsidR="00D5438A" w:rsidRDefault="00D5438A" w:rsidP="00D543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5438A" w:rsidRDefault="00D5438A" w:rsidP="00D5438A">
      <w:pPr>
        <w:tabs>
          <w:tab w:val="left" w:pos="14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соответствии со статьями 9, 153, 241 Бюджетного кодекса РФ Сельская Дума</w:t>
      </w:r>
    </w:p>
    <w:p w:rsidR="00D5438A" w:rsidRDefault="00D5438A" w:rsidP="00D5438A">
      <w:pPr>
        <w:tabs>
          <w:tab w:val="left" w:pos="1425"/>
        </w:tabs>
        <w:jc w:val="both"/>
        <w:rPr>
          <w:sz w:val="24"/>
          <w:szCs w:val="24"/>
        </w:rPr>
      </w:pPr>
    </w:p>
    <w:p w:rsidR="00D5438A" w:rsidRDefault="00D5438A" w:rsidP="00D5438A">
      <w:pPr>
        <w:tabs>
          <w:tab w:val="left" w:pos="1425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РЕШИЛА:</w:t>
      </w:r>
    </w:p>
    <w:p w:rsidR="00D5438A" w:rsidRDefault="00D5438A" w:rsidP="00D543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Принять к сведению отчет об исполнении бюджета сельского поселения «Деревня Акимовка» Жиздринского района за 1 полугодие 2018 года согласно приложениям</w:t>
      </w:r>
    </w:p>
    <w:p w:rsidR="00D5438A" w:rsidRDefault="00D5438A" w:rsidP="00D543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1, 2, 3, 4, 5.</w:t>
      </w:r>
    </w:p>
    <w:p w:rsidR="00D5438A" w:rsidRDefault="00D5438A" w:rsidP="00D543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данное Решение на официальном сайте администрации                                   МР «Жиздринский район»</w:t>
      </w:r>
    </w:p>
    <w:p w:rsidR="00D5438A" w:rsidRDefault="00D5438A" w:rsidP="00D543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D5438A" w:rsidRDefault="00D5438A" w:rsidP="00D543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438A" w:rsidRDefault="00D5438A" w:rsidP="00D543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D5438A" w:rsidRDefault="00D5438A" w:rsidP="00D543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«Деревня Акимовка»                                                                                        В.Н. Рубцова</w:t>
      </w:r>
    </w:p>
    <w:p w:rsidR="00D5438A" w:rsidRDefault="00D5438A" w:rsidP="00D5438A">
      <w:pPr>
        <w:pStyle w:val="Style10"/>
        <w:widowControl/>
        <w:spacing w:before="29" w:line="317" w:lineRule="exact"/>
        <w:ind w:left="4973"/>
        <w:rPr>
          <w:rStyle w:val="FontStyle33"/>
        </w:rPr>
      </w:pPr>
    </w:p>
    <w:p w:rsidR="00D5438A" w:rsidRDefault="00D5438A" w:rsidP="00D5438A">
      <w:pPr>
        <w:pStyle w:val="Style10"/>
        <w:widowControl/>
        <w:spacing w:before="29" w:line="317" w:lineRule="exact"/>
        <w:ind w:left="4973"/>
        <w:rPr>
          <w:rStyle w:val="FontStyle33"/>
        </w:rPr>
      </w:pPr>
    </w:p>
    <w:p w:rsidR="00D5438A" w:rsidRDefault="00D5438A" w:rsidP="00D5438A">
      <w:pPr>
        <w:pStyle w:val="Style10"/>
        <w:widowControl/>
        <w:spacing w:before="29" w:line="317" w:lineRule="exact"/>
        <w:ind w:left="4973"/>
        <w:rPr>
          <w:rStyle w:val="FontStyle33"/>
        </w:rPr>
      </w:pPr>
    </w:p>
    <w:p w:rsidR="00D5438A" w:rsidRDefault="00D5438A" w:rsidP="00D5438A">
      <w:pPr>
        <w:pStyle w:val="Style10"/>
        <w:widowControl/>
        <w:spacing w:before="29" w:line="317" w:lineRule="exact"/>
        <w:ind w:left="4973"/>
        <w:rPr>
          <w:rStyle w:val="FontStyle33"/>
        </w:rPr>
      </w:pPr>
    </w:p>
    <w:p w:rsidR="002D4965" w:rsidRDefault="002D4965"/>
    <w:sectPr w:rsidR="002D4965" w:rsidSect="002D4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5438A"/>
    <w:rsid w:val="002D4965"/>
    <w:rsid w:val="00D5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5438A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D543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54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0">
    <w:name w:val="Style10"/>
    <w:basedOn w:val="a"/>
    <w:rsid w:val="00D5438A"/>
    <w:pPr>
      <w:spacing w:line="322" w:lineRule="exact"/>
      <w:ind w:firstLine="677"/>
      <w:jc w:val="both"/>
    </w:pPr>
    <w:rPr>
      <w:sz w:val="24"/>
      <w:szCs w:val="24"/>
    </w:rPr>
  </w:style>
  <w:style w:type="paragraph" w:customStyle="1" w:styleId="Style19">
    <w:name w:val="Style19"/>
    <w:basedOn w:val="a"/>
    <w:rsid w:val="00D5438A"/>
    <w:pPr>
      <w:spacing w:line="319" w:lineRule="exact"/>
      <w:jc w:val="center"/>
    </w:pPr>
    <w:rPr>
      <w:sz w:val="24"/>
      <w:szCs w:val="24"/>
    </w:rPr>
  </w:style>
  <w:style w:type="character" w:customStyle="1" w:styleId="FontStyle33">
    <w:name w:val="Font Style33"/>
    <w:basedOn w:val="a0"/>
    <w:rsid w:val="00D5438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2018-08-07T09:25:00Z</dcterms:created>
  <dcterms:modified xsi:type="dcterms:W3CDTF">2018-08-07T09:25:00Z</dcterms:modified>
</cp:coreProperties>
</file>