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95D" w:rsidRDefault="0079295D" w:rsidP="0079295D">
      <w:pPr>
        <w:pStyle w:val="a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79295D" w:rsidRDefault="0079295D" w:rsidP="0079295D">
      <w:pPr>
        <w:pStyle w:val="a3"/>
        <w:jc w:val="center"/>
        <w:rPr>
          <w:sz w:val="24"/>
          <w:szCs w:val="24"/>
        </w:rPr>
      </w:pPr>
      <w:r w:rsidRPr="00B50384">
        <w:rPr>
          <w:rFonts w:eastAsia="Calibri"/>
          <w:sz w:val="24"/>
          <w:szCs w:val="24"/>
          <w:lang w:val="en-GB"/>
        </w:rPr>
        <w:object w:dxaOrig="1815" w:dyaOrig="18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5pt" o:ole="" filled="t">
            <v:fill color2="black"/>
            <v:imagedata r:id="rId5" o:title=""/>
          </v:shape>
          <o:OLEObject Type="Embed" ProgID="Word.Picture.8" ShapeID="_x0000_i1025" DrawAspect="Content" ObjectID="_1651909864" r:id="rId6"/>
        </w:object>
      </w:r>
    </w:p>
    <w:p w:rsidR="0079295D" w:rsidRDefault="0079295D" w:rsidP="0079295D">
      <w:pPr>
        <w:pStyle w:val="a3"/>
        <w:jc w:val="center"/>
        <w:rPr>
          <w:sz w:val="24"/>
          <w:szCs w:val="24"/>
        </w:rPr>
      </w:pPr>
    </w:p>
    <w:p w:rsidR="0079295D" w:rsidRPr="00BE06A6" w:rsidRDefault="0079295D" w:rsidP="0079295D">
      <w:pPr>
        <w:pStyle w:val="a3"/>
        <w:jc w:val="center"/>
        <w:rPr>
          <w:bCs/>
        </w:rPr>
      </w:pPr>
      <w:r w:rsidRPr="00BE06A6">
        <w:rPr>
          <w:bCs/>
        </w:rPr>
        <w:t>СЕЛЬСКАЯ ДУМА</w:t>
      </w:r>
    </w:p>
    <w:p w:rsidR="0079295D" w:rsidRPr="00BE06A6" w:rsidRDefault="0079295D" w:rsidP="0079295D">
      <w:pPr>
        <w:pStyle w:val="a3"/>
        <w:jc w:val="center"/>
        <w:rPr>
          <w:bCs/>
        </w:rPr>
      </w:pPr>
      <w:r w:rsidRPr="00BE06A6">
        <w:rPr>
          <w:bCs/>
        </w:rPr>
        <w:t>СЕЛЬСКОГО ПОСЕЛЕНИЯ «ДЕРЕВНЯ АКИМОВКА»</w:t>
      </w:r>
    </w:p>
    <w:p w:rsidR="0079295D" w:rsidRPr="00BE06A6" w:rsidRDefault="0079295D" w:rsidP="0079295D">
      <w:pPr>
        <w:pStyle w:val="a3"/>
        <w:jc w:val="center"/>
      </w:pPr>
      <w:r w:rsidRPr="00BE06A6">
        <w:rPr>
          <w:bCs/>
        </w:rPr>
        <w:t>ЖИЗДРИНСКОГО РАЙОНА КАЛУЖСКОЙ ОБЛАСТИ</w:t>
      </w:r>
    </w:p>
    <w:p w:rsidR="0079295D" w:rsidRPr="00165646" w:rsidRDefault="0079295D" w:rsidP="0079295D">
      <w:pPr>
        <w:pStyle w:val="a3"/>
        <w:jc w:val="center"/>
        <w:rPr>
          <w:sz w:val="24"/>
          <w:szCs w:val="24"/>
          <w:highlight w:val="yellow"/>
        </w:rPr>
      </w:pPr>
    </w:p>
    <w:p w:rsidR="0079295D" w:rsidRPr="00165646" w:rsidRDefault="0079295D" w:rsidP="0079295D">
      <w:pPr>
        <w:pStyle w:val="a3"/>
        <w:rPr>
          <w:bCs/>
          <w:sz w:val="24"/>
          <w:szCs w:val="24"/>
          <w:highlight w:val="yellow"/>
        </w:rPr>
      </w:pPr>
    </w:p>
    <w:p w:rsidR="0079295D" w:rsidRPr="00BE06A6" w:rsidRDefault="0079295D" w:rsidP="0079295D">
      <w:pPr>
        <w:pStyle w:val="a3"/>
        <w:jc w:val="center"/>
        <w:rPr>
          <w:bCs/>
          <w:sz w:val="24"/>
          <w:szCs w:val="24"/>
        </w:rPr>
      </w:pPr>
      <w:r w:rsidRPr="00BE06A6">
        <w:rPr>
          <w:bCs/>
          <w:sz w:val="24"/>
          <w:szCs w:val="24"/>
        </w:rPr>
        <w:t>РЕШЕНИЕ</w:t>
      </w:r>
    </w:p>
    <w:p w:rsidR="0079295D" w:rsidRPr="00BE06A6" w:rsidRDefault="0079295D" w:rsidP="0079295D">
      <w:pPr>
        <w:pStyle w:val="a3"/>
        <w:rPr>
          <w:bCs/>
          <w:sz w:val="24"/>
          <w:szCs w:val="24"/>
        </w:rPr>
      </w:pPr>
    </w:p>
    <w:p w:rsidR="0079295D" w:rsidRPr="00BE06A6" w:rsidRDefault="0079295D" w:rsidP="0079295D">
      <w:pPr>
        <w:pStyle w:val="a3"/>
        <w:rPr>
          <w:bCs/>
          <w:sz w:val="24"/>
          <w:szCs w:val="24"/>
        </w:rPr>
      </w:pPr>
    </w:p>
    <w:p w:rsidR="0079295D" w:rsidRPr="00BE06A6" w:rsidRDefault="0079295D" w:rsidP="0079295D">
      <w:pPr>
        <w:pStyle w:val="a3"/>
        <w:rPr>
          <w:bCs/>
          <w:sz w:val="24"/>
          <w:szCs w:val="24"/>
        </w:rPr>
      </w:pPr>
      <w:r w:rsidRPr="00BE06A6">
        <w:rPr>
          <w:sz w:val="24"/>
          <w:szCs w:val="24"/>
        </w:rPr>
        <w:t>от _________________  2020 г.                                                                                   № ______</w:t>
      </w:r>
    </w:p>
    <w:p w:rsidR="0079295D" w:rsidRPr="00BE06A6" w:rsidRDefault="0079295D" w:rsidP="0079295D">
      <w:pPr>
        <w:pStyle w:val="a3"/>
        <w:rPr>
          <w:sz w:val="24"/>
          <w:szCs w:val="24"/>
        </w:rPr>
      </w:pPr>
    </w:p>
    <w:p w:rsidR="0079295D" w:rsidRPr="00BE06A6" w:rsidRDefault="0079295D" w:rsidP="0079295D">
      <w:pPr>
        <w:pStyle w:val="a3"/>
        <w:rPr>
          <w:b/>
          <w:bCs/>
          <w:kern w:val="28"/>
          <w:sz w:val="24"/>
          <w:szCs w:val="24"/>
        </w:rPr>
      </w:pPr>
      <w:r w:rsidRPr="00BE06A6">
        <w:rPr>
          <w:b/>
          <w:bCs/>
          <w:kern w:val="28"/>
          <w:sz w:val="24"/>
          <w:szCs w:val="24"/>
        </w:rPr>
        <w:t>«О внесении изменений и дополнений в Устав сельского поселения</w:t>
      </w:r>
    </w:p>
    <w:p w:rsidR="00BE06A6" w:rsidRPr="005C4856" w:rsidRDefault="0079295D" w:rsidP="002D2698">
      <w:pPr>
        <w:ind w:right="-143"/>
        <w:jc w:val="both"/>
        <w:rPr>
          <w:b/>
          <w:bCs/>
          <w:kern w:val="28"/>
          <w:sz w:val="24"/>
          <w:szCs w:val="24"/>
        </w:rPr>
      </w:pPr>
      <w:r w:rsidRPr="00BE06A6">
        <w:rPr>
          <w:b/>
          <w:bCs/>
          <w:kern w:val="28"/>
          <w:sz w:val="24"/>
          <w:szCs w:val="24"/>
        </w:rPr>
        <w:t xml:space="preserve"> </w:t>
      </w:r>
      <w:r w:rsidRPr="005C4856">
        <w:rPr>
          <w:b/>
          <w:bCs/>
          <w:kern w:val="28"/>
          <w:sz w:val="24"/>
          <w:szCs w:val="24"/>
        </w:rPr>
        <w:t>«Деревня Акимовка</w:t>
      </w:r>
      <w:r w:rsidR="002D2698" w:rsidRPr="005C4856">
        <w:rPr>
          <w:b/>
          <w:bCs/>
          <w:kern w:val="28"/>
          <w:sz w:val="24"/>
          <w:szCs w:val="24"/>
        </w:rPr>
        <w:t>»»</w:t>
      </w:r>
    </w:p>
    <w:p w:rsidR="0079295D" w:rsidRPr="005C4856" w:rsidRDefault="0079295D" w:rsidP="0079295D">
      <w:pPr>
        <w:pStyle w:val="a3"/>
        <w:rPr>
          <w:sz w:val="24"/>
          <w:szCs w:val="24"/>
        </w:rPr>
      </w:pPr>
    </w:p>
    <w:p w:rsidR="0079295D" w:rsidRPr="00BE06A6" w:rsidRDefault="0079295D" w:rsidP="0079295D">
      <w:pPr>
        <w:pStyle w:val="a3"/>
        <w:jc w:val="both"/>
        <w:rPr>
          <w:sz w:val="24"/>
          <w:szCs w:val="24"/>
        </w:rPr>
      </w:pPr>
      <w:r w:rsidRPr="00BE06A6">
        <w:rPr>
          <w:sz w:val="24"/>
          <w:szCs w:val="24"/>
        </w:rPr>
        <w:t xml:space="preserve">    </w:t>
      </w:r>
      <w:r w:rsidR="00BE06A6" w:rsidRPr="00BE06A6">
        <w:rPr>
          <w:sz w:val="24"/>
          <w:szCs w:val="24"/>
        </w:rPr>
        <w:t xml:space="preserve"> </w:t>
      </w:r>
      <w:r w:rsidRPr="00BE06A6">
        <w:rPr>
          <w:sz w:val="24"/>
          <w:szCs w:val="24"/>
        </w:rPr>
        <w:t>Сельская Дума сельского поселения «Деревня Акимовка», руководствуясь нормами статьи 44 Федерального закона от 06.10.2003 № 131-ФЗ «Об общих принципах организации местного самоуправления в Российской Федерации», рассмотрев замечания и предложения депутатов, жителей сельского поселения, а также рекомендации публичных слушаний, прошедших  ______________года.</w:t>
      </w:r>
    </w:p>
    <w:p w:rsidR="0079295D" w:rsidRPr="00BE06A6" w:rsidRDefault="0079295D" w:rsidP="0079295D">
      <w:pPr>
        <w:pStyle w:val="a3"/>
        <w:jc w:val="both"/>
        <w:rPr>
          <w:sz w:val="24"/>
          <w:szCs w:val="24"/>
        </w:rPr>
      </w:pPr>
    </w:p>
    <w:p w:rsidR="0079295D" w:rsidRPr="00BE06A6" w:rsidRDefault="0079295D" w:rsidP="0079295D">
      <w:pPr>
        <w:pStyle w:val="a3"/>
        <w:rPr>
          <w:b/>
          <w:sz w:val="24"/>
          <w:szCs w:val="24"/>
        </w:rPr>
      </w:pPr>
      <w:r w:rsidRPr="00BE06A6">
        <w:rPr>
          <w:b/>
          <w:sz w:val="24"/>
          <w:szCs w:val="24"/>
        </w:rPr>
        <w:t>РЕШИЛА:</w:t>
      </w:r>
    </w:p>
    <w:p w:rsidR="0079295D" w:rsidRPr="00BE06A6" w:rsidRDefault="0079295D" w:rsidP="0079295D">
      <w:pPr>
        <w:pStyle w:val="a3"/>
        <w:jc w:val="both"/>
        <w:rPr>
          <w:sz w:val="24"/>
          <w:szCs w:val="24"/>
        </w:rPr>
      </w:pPr>
      <w:r w:rsidRPr="00BE06A6">
        <w:rPr>
          <w:sz w:val="24"/>
          <w:szCs w:val="24"/>
        </w:rPr>
        <w:t>1. В целях приведения Устава муниципального образования сельское поселение                           «Деревня Акимовка» в соответствие с Федеральным законом от 06.10.2003 № 131-ФЗ                 «Об общих принципах организации местного самоуправления в Российской Федерации», внести изменения согласно приложению.</w:t>
      </w:r>
    </w:p>
    <w:p w:rsidR="0079295D" w:rsidRPr="00BE06A6" w:rsidRDefault="0079295D" w:rsidP="0079295D">
      <w:pPr>
        <w:pStyle w:val="a3"/>
        <w:jc w:val="both"/>
        <w:rPr>
          <w:sz w:val="24"/>
          <w:szCs w:val="24"/>
        </w:rPr>
      </w:pPr>
      <w:r w:rsidRPr="00BE06A6">
        <w:rPr>
          <w:sz w:val="24"/>
          <w:szCs w:val="24"/>
        </w:rPr>
        <w:t>2. Направить изменения в Устав муниципального образования сельское поселение «Деревня Акимовка» для регистрации в Управление Министерства юстиции Российской Федерации по Калужской области.</w:t>
      </w:r>
    </w:p>
    <w:p w:rsidR="0079295D" w:rsidRDefault="002D2698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Р</w:t>
      </w:r>
      <w:r w:rsidR="0079295D" w:rsidRPr="00BE06A6">
        <w:rPr>
          <w:sz w:val="24"/>
          <w:szCs w:val="24"/>
        </w:rPr>
        <w:t>ешение вступает в силу после государственной регистрации и официального опубликования (обнародования).</w:t>
      </w:r>
    </w:p>
    <w:p w:rsidR="0079295D" w:rsidRDefault="0079295D" w:rsidP="0079295D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</w:p>
    <w:p w:rsidR="0079295D" w:rsidRDefault="0079295D" w:rsidP="0079295D">
      <w:pPr>
        <w:pStyle w:val="a3"/>
        <w:rPr>
          <w:sz w:val="24"/>
          <w:szCs w:val="24"/>
        </w:rPr>
      </w:pPr>
    </w:p>
    <w:p w:rsidR="0079295D" w:rsidRDefault="0079295D" w:rsidP="0079295D">
      <w:pPr>
        <w:pStyle w:val="a3"/>
        <w:rPr>
          <w:sz w:val="24"/>
          <w:szCs w:val="24"/>
        </w:rPr>
      </w:pPr>
    </w:p>
    <w:p w:rsidR="0079295D" w:rsidRDefault="0079295D" w:rsidP="0079295D">
      <w:pPr>
        <w:pStyle w:val="a3"/>
        <w:rPr>
          <w:sz w:val="24"/>
          <w:szCs w:val="24"/>
        </w:rPr>
      </w:pPr>
    </w:p>
    <w:p w:rsidR="0079295D" w:rsidRDefault="0079295D" w:rsidP="0079295D">
      <w:pPr>
        <w:pStyle w:val="a3"/>
        <w:rPr>
          <w:sz w:val="24"/>
          <w:szCs w:val="24"/>
        </w:rPr>
      </w:pPr>
    </w:p>
    <w:p w:rsidR="0079295D" w:rsidRDefault="0079295D" w:rsidP="0079295D">
      <w:pPr>
        <w:pStyle w:val="a3"/>
        <w:rPr>
          <w:sz w:val="24"/>
          <w:szCs w:val="24"/>
        </w:rPr>
      </w:pPr>
    </w:p>
    <w:p w:rsidR="0079295D" w:rsidRDefault="0079295D" w:rsidP="0079295D">
      <w:pPr>
        <w:pStyle w:val="4"/>
        <w:rPr>
          <w:i/>
          <w:sz w:val="24"/>
        </w:rPr>
      </w:pPr>
      <w:r>
        <w:rPr>
          <w:sz w:val="24"/>
        </w:rPr>
        <w:t>Глава сельского поселения</w:t>
      </w:r>
    </w:p>
    <w:p w:rsidR="0079295D" w:rsidRDefault="0079295D" w:rsidP="0079295D">
      <w:pPr>
        <w:pStyle w:val="4"/>
        <w:rPr>
          <w:sz w:val="24"/>
        </w:rPr>
      </w:pPr>
      <w:r>
        <w:rPr>
          <w:sz w:val="24"/>
        </w:rPr>
        <w:t xml:space="preserve">«Деревня Акимовка» </w:t>
      </w:r>
      <w:r>
        <w:rPr>
          <w:sz w:val="24"/>
        </w:rPr>
        <w:tab/>
      </w:r>
      <w:r>
        <w:rPr>
          <w:sz w:val="24"/>
        </w:rPr>
        <w:tab/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                    </w:t>
      </w:r>
      <w:r>
        <w:rPr>
          <w:sz w:val="24"/>
        </w:rPr>
        <w:tab/>
        <w:t>В.Н.Рубцова</w:t>
      </w:r>
    </w:p>
    <w:p w:rsidR="0079295D" w:rsidRDefault="0079295D" w:rsidP="0079295D">
      <w:pPr>
        <w:rPr>
          <w:b/>
          <w:sz w:val="24"/>
          <w:szCs w:val="24"/>
        </w:rPr>
      </w:pPr>
    </w:p>
    <w:p w:rsidR="0079295D" w:rsidRDefault="0079295D" w:rsidP="0079295D">
      <w:pPr>
        <w:pStyle w:val="a3"/>
        <w:rPr>
          <w:sz w:val="24"/>
          <w:szCs w:val="24"/>
        </w:rPr>
      </w:pPr>
    </w:p>
    <w:p w:rsidR="0079295D" w:rsidRDefault="0079295D" w:rsidP="0079295D">
      <w:pPr>
        <w:pStyle w:val="a3"/>
        <w:rPr>
          <w:sz w:val="24"/>
          <w:szCs w:val="24"/>
        </w:rPr>
      </w:pPr>
    </w:p>
    <w:p w:rsidR="0079295D" w:rsidRDefault="0079295D" w:rsidP="0079295D">
      <w:pPr>
        <w:pStyle w:val="a3"/>
        <w:rPr>
          <w:sz w:val="24"/>
          <w:szCs w:val="24"/>
        </w:rPr>
      </w:pPr>
    </w:p>
    <w:p w:rsidR="00216116" w:rsidRDefault="00216116" w:rsidP="0079295D">
      <w:pPr>
        <w:pStyle w:val="a3"/>
        <w:rPr>
          <w:sz w:val="24"/>
          <w:szCs w:val="24"/>
        </w:rPr>
      </w:pPr>
    </w:p>
    <w:p w:rsidR="0079295D" w:rsidRDefault="0079295D" w:rsidP="0079295D">
      <w:pPr>
        <w:pStyle w:val="a3"/>
        <w:rPr>
          <w:sz w:val="24"/>
          <w:szCs w:val="24"/>
        </w:rPr>
      </w:pPr>
    </w:p>
    <w:p w:rsidR="00BE06A6" w:rsidRDefault="00BE06A6" w:rsidP="0079295D">
      <w:pPr>
        <w:pStyle w:val="a3"/>
        <w:rPr>
          <w:sz w:val="24"/>
          <w:szCs w:val="24"/>
        </w:rPr>
      </w:pPr>
    </w:p>
    <w:p w:rsidR="00BE06A6" w:rsidRDefault="00BE06A6" w:rsidP="0079295D">
      <w:pPr>
        <w:pStyle w:val="a3"/>
        <w:rPr>
          <w:sz w:val="24"/>
          <w:szCs w:val="24"/>
        </w:rPr>
      </w:pPr>
    </w:p>
    <w:p w:rsidR="002D2698" w:rsidRDefault="002D2698" w:rsidP="0079295D">
      <w:pPr>
        <w:pStyle w:val="a3"/>
        <w:jc w:val="right"/>
        <w:rPr>
          <w:b/>
          <w:sz w:val="24"/>
          <w:szCs w:val="24"/>
        </w:rPr>
      </w:pPr>
    </w:p>
    <w:p w:rsidR="002D2698" w:rsidRDefault="002D2698" w:rsidP="0079295D">
      <w:pPr>
        <w:pStyle w:val="a3"/>
        <w:jc w:val="right"/>
        <w:rPr>
          <w:b/>
          <w:sz w:val="24"/>
          <w:szCs w:val="24"/>
        </w:rPr>
      </w:pPr>
    </w:p>
    <w:p w:rsidR="002D2698" w:rsidRDefault="002D2698" w:rsidP="0079295D">
      <w:pPr>
        <w:pStyle w:val="a3"/>
        <w:jc w:val="right"/>
        <w:rPr>
          <w:b/>
          <w:sz w:val="24"/>
          <w:szCs w:val="24"/>
        </w:rPr>
      </w:pPr>
    </w:p>
    <w:p w:rsidR="0079295D" w:rsidRDefault="0079295D" w:rsidP="0079295D">
      <w:pPr>
        <w:pStyle w:val="a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Приложение </w:t>
      </w:r>
    </w:p>
    <w:p w:rsidR="0079295D" w:rsidRPr="00BE06A6" w:rsidRDefault="0079295D" w:rsidP="0079295D">
      <w:pPr>
        <w:pStyle w:val="a3"/>
        <w:jc w:val="right"/>
        <w:rPr>
          <w:b/>
          <w:sz w:val="24"/>
          <w:szCs w:val="24"/>
        </w:rPr>
      </w:pPr>
      <w:r w:rsidRPr="00BE06A6">
        <w:rPr>
          <w:b/>
          <w:sz w:val="24"/>
          <w:szCs w:val="24"/>
        </w:rPr>
        <w:t>к Решению Сельской Думы</w:t>
      </w:r>
    </w:p>
    <w:p w:rsidR="0079295D" w:rsidRPr="00BE06A6" w:rsidRDefault="0079295D" w:rsidP="0079295D">
      <w:pPr>
        <w:pStyle w:val="a3"/>
        <w:jc w:val="right"/>
        <w:rPr>
          <w:b/>
          <w:sz w:val="24"/>
          <w:szCs w:val="24"/>
        </w:rPr>
      </w:pPr>
      <w:r w:rsidRPr="00BE06A6">
        <w:rPr>
          <w:b/>
          <w:sz w:val="24"/>
          <w:szCs w:val="24"/>
        </w:rPr>
        <w:t>сельского поселения «Деревня Акимовка»</w:t>
      </w:r>
    </w:p>
    <w:p w:rsidR="0079295D" w:rsidRDefault="0079295D" w:rsidP="0079295D">
      <w:pPr>
        <w:pStyle w:val="a3"/>
        <w:jc w:val="right"/>
        <w:rPr>
          <w:b/>
          <w:sz w:val="24"/>
          <w:szCs w:val="24"/>
        </w:rPr>
      </w:pPr>
      <w:r w:rsidRPr="00BE06A6">
        <w:rPr>
          <w:b/>
          <w:sz w:val="24"/>
          <w:szCs w:val="24"/>
        </w:rPr>
        <w:t xml:space="preserve">от _______ 2020 г. </w:t>
      </w:r>
      <w:r w:rsidR="00BE06A6" w:rsidRPr="00BE06A6">
        <w:rPr>
          <w:b/>
          <w:sz w:val="24"/>
          <w:szCs w:val="24"/>
        </w:rPr>
        <w:t xml:space="preserve"> </w:t>
      </w:r>
      <w:r w:rsidRPr="00BE06A6">
        <w:rPr>
          <w:b/>
          <w:sz w:val="24"/>
          <w:szCs w:val="24"/>
        </w:rPr>
        <w:t>№</w:t>
      </w:r>
      <w:r w:rsidR="00BE06A6">
        <w:rPr>
          <w:b/>
          <w:sz w:val="24"/>
          <w:szCs w:val="24"/>
        </w:rPr>
        <w:t xml:space="preserve"> _____</w:t>
      </w:r>
      <w:r w:rsidRPr="00BE06A6">
        <w:rPr>
          <w:b/>
          <w:sz w:val="24"/>
          <w:szCs w:val="24"/>
        </w:rPr>
        <w:t xml:space="preserve"> </w:t>
      </w:r>
    </w:p>
    <w:p w:rsidR="00BE06A6" w:rsidRPr="00BE06A6" w:rsidRDefault="00BE06A6" w:rsidP="0079295D">
      <w:pPr>
        <w:pStyle w:val="a3"/>
        <w:jc w:val="right"/>
        <w:rPr>
          <w:b/>
          <w:sz w:val="24"/>
          <w:szCs w:val="24"/>
        </w:rPr>
      </w:pPr>
    </w:p>
    <w:p w:rsidR="002D2698" w:rsidRPr="005C4856" w:rsidRDefault="002D2698" w:rsidP="002D2698">
      <w:pPr>
        <w:pStyle w:val="a3"/>
        <w:jc w:val="center"/>
        <w:rPr>
          <w:b/>
          <w:sz w:val="24"/>
          <w:szCs w:val="24"/>
        </w:rPr>
      </w:pPr>
      <w:r w:rsidRPr="005C4856">
        <w:rPr>
          <w:b/>
          <w:sz w:val="24"/>
          <w:szCs w:val="24"/>
        </w:rPr>
        <w:t xml:space="preserve">Изменения  и дополнения, </w:t>
      </w:r>
    </w:p>
    <w:p w:rsidR="002D2698" w:rsidRPr="005C4856" w:rsidRDefault="002D2698" w:rsidP="002D2698">
      <w:pPr>
        <w:pStyle w:val="a3"/>
        <w:jc w:val="center"/>
        <w:rPr>
          <w:b/>
          <w:sz w:val="24"/>
          <w:szCs w:val="24"/>
        </w:rPr>
      </w:pPr>
      <w:proofErr w:type="gramStart"/>
      <w:r w:rsidRPr="005C4856">
        <w:rPr>
          <w:b/>
          <w:sz w:val="24"/>
          <w:szCs w:val="24"/>
        </w:rPr>
        <w:t xml:space="preserve">которые вносятся в </w:t>
      </w:r>
      <w:r w:rsidR="0079295D" w:rsidRPr="005C4856">
        <w:rPr>
          <w:b/>
          <w:sz w:val="24"/>
          <w:szCs w:val="24"/>
        </w:rPr>
        <w:t xml:space="preserve"> </w:t>
      </w:r>
      <w:r w:rsidRPr="005C4856">
        <w:rPr>
          <w:b/>
          <w:sz w:val="24"/>
          <w:szCs w:val="24"/>
        </w:rPr>
        <w:t>Устав  сельского  поселения</w:t>
      </w:r>
      <w:proofErr w:type="gramEnd"/>
    </w:p>
    <w:p w:rsidR="005C4856" w:rsidRPr="005C4856" w:rsidRDefault="0079295D" w:rsidP="005C4856">
      <w:pPr>
        <w:ind w:right="-143"/>
        <w:jc w:val="both"/>
        <w:rPr>
          <w:b/>
          <w:bCs/>
          <w:kern w:val="28"/>
          <w:sz w:val="24"/>
          <w:szCs w:val="24"/>
        </w:rPr>
      </w:pPr>
      <w:r w:rsidRPr="005C4856">
        <w:rPr>
          <w:b/>
          <w:sz w:val="24"/>
          <w:szCs w:val="24"/>
        </w:rPr>
        <w:t xml:space="preserve"> «Деревня Акимовка</w:t>
      </w:r>
      <w:r w:rsidR="002D2698" w:rsidRPr="005C4856">
        <w:rPr>
          <w:b/>
          <w:sz w:val="24"/>
          <w:szCs w:val="24"/>
        </w:rPr>
        <w:t>»</w:t>
      </w:r>
      <w:r w:rsidR="005C4856" w:rsidRPr="005C4856">
        <w:rPr>
          <w:b/>
          <w:sz w:val="24"/>
          <w:szCs w:val="24"/>
        </w:rPr>
        <w:t>,</w:t>
      </w:r>
      <w:r w:rsidR="005C4856" w:rsidRPr="005C4856">
        <w:rPr>
          <w:b/>
          <w:bCs/>
          <w:kern w:val="28"/>
          <w:sz w:val="24"/>
          <w:szCs w:val="24"/>
        </w:rPr>
        <w:t xml:space="preserve"> утв. Решением Сельской  Думы № 18 от 16.11.2005 г. </w:t>
      </w:r>
    </w:p>
    <w:p w:rsidR="005C4856" w:rsidRDefault="005C4856" w:rsidP="005C4856">
      <w:pPr>
        <w:ind w:right="-143"/>
        <w:jc w:val="both"/>
        <w:rPr>
          <w:b/>
          <w:bCs/>
          <w:kern w:val="28"/>
          <w:sz w:val="24"/>
          <w:szCs w:val="24"/>
        </w:rPr>
      </w:pPr>
      <w:r w:rsidRPr="005C4856">
        <w:rPr>
          <w:b/>
          <w:bCs/>
          <w:kern w:val="28"/>
          <w:sz w:val="24"/>
          <w:szCs w:val="24"/>
        </w:rPr>
        <w:t xml:space="preserve">(в редакции от 27.06.2008 № 10;  от 31.08.2009 № 19; от 30.06.2010 № 17;   от 26.12.2011 № 38;  от 09.07.2012   № 22; </w:t>
      </w:r>
      <w:proofErr w:type="gramStart"/>
      <w:r w:rsidRPr="005C4856">
        <w:rPr>
          <w:b/>
          <w:bCs/>
          <w:kern w:val="28"/>
          <w:sz w:val="24"/>
          <w:szCs w:val="24"/>
        </w:rPr>
        <w:t>от</w:t>
      </w:r>
      <w:proofErr w:type="gramEnd"/>
      <w:r w:rsidRPr="005C4856">
        <w:rPr>
          <w:b/>
          <w:bCs/>
          <w:kern w:val="28"/>
          <w:sz w:val="24"/>
          <w:szCs w:val="24"/>
        </w:rPr>
        <w:t xml:space="preserve"> 25.06.2013 №  24; от 22.03. 2014 № 14;  от 31.12.2014 № 43; от 26.09.2016 № 27; от 23.03.2018 № 10; от 11.12.2018 № 31)</w:t>
      </w:r>
    </w:p>
    <w:p w:rsidR="005C4856" w:rsidRPr="005C4856" w:rsidRDefault="005C4856" w:rsidP="005C4856">
      <w:pPr>
        <w:ind w:right="-143"/>
        <w:jc w:val="both"/>
        <w:rPr>
          <w:b/>
          <w:bCs/>
          <w:kern w:val="28"/>
          <w:sz w:val="24"/>
          <w:szCs w:val="24"/>
        </w:rPr>
      </w:pPr>
    </w:p>
    <w:p w:rsidR="0079295D" w:rsidRDefault="0079295D" w:rsidP="0079295D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дополнить статьей 16.1 следующего содержания: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«16.1. Староста сельского населенного пункта.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1.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расположенном в поселении может назначаться староста сельского населенного пункта.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2. Староста сельского населенного пункта назначается представительным органом муниципального образования, в состав которого входит данный сельский населенный пункт,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3. Староста сельского населенного пункта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4. Старостой сельского населенного пункта не может быть назначено лицо: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proofErr w:type="gramStart"/>
      <w:r>
        <w:rPr>
          <w:sz w:val="24"/>
          <w:szCs w:val="24"/>
        </w:rPr>
        <w:t>замещающее</w:t>
      </w:r>
      <w:proofErr w:type="gramEnd"/>
      <w:r>
        <w:rPr>
          <w:sz w:val="24"/>
          <w:szCs w:val="24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gramStart"/>
      <w:r>
        <w:rPr>
          <w:sz w:val="24"/>
          <w:szCs w:val="24"/>
        </w:rPr>
        <w:t>признанное</w:t>
      </w:r>
      <w:proofErr w:type="gramEnd"/>
      <w:r>
        <w:rPr>
          <w:sz w:val="24"/>
          <w:szCs w:val="24"/>
        </w:rPr>
        <w:t xml:space="preserve"> судом недееспособным или ограниченно дееспособным;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proofErr w:type="gramStart"/>
      <w:r>
        <w:rPr>
          <w:sz w:val="24"/>
          <w:szCs w:val="24"/>
        </w:rPr>
        <w:t>имеющее</w:t>
      </w:r>
      <w:proofErr w:type="gramEnd"/>
      <w:r>
        <w:rPr>
          <w:sz w:val="24"/>
          <w:szCs w:val="24"/>
        </w:rPr>
        <w:t xml:space="preserve"> непогашенную или неснятую судимость.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5. Срок полномочий старосты сельского населенного пункта составляет 5 лет.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Полномочия старосты сельского населенного пункта прекращаются досрочно по решению представительного органа муниципального образования,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1-7 части 10 статьи 40 Федерального закона от 06.10.2003 № 131-ФЗ «Об общих принципах организации местного самоуправления в Российской Федерации».</w:t>
      </w:r>
      <w:proofErr w:type="gramEnd"/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6. Староста сельского населенного пункта для решения возложенных на него задач: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1) взаимодействует с органами местного самоуправления, муниципальными предприятиями и учреждениями, и иными организациями по вопросам решения вопросов местного значения в сельском населенном пункте;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2) 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самоуправления;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3) информирует жителей сельского населенного пункта 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самоуправления;</w:t>
      </w:r>
    </w:p>
    <w:p w:rsidR="005C4856" w:rsidRDefault="005C4856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4) содействует органам местного самоуправления в организации и проведении публичных слушаний и общественных обсуждений, обнародовании их результатов в сельском населенном пункте;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5) проводит личный прием жителей сельского населенного пункта в целях решения вопросов местного значения в сельском населенном пункте;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6) присутствует на заседаниях представительного органа местного самоуправления муниципального образования, в состав которого входит сельский населенный пункт, при обсуждении вопросов, связанных с решением вопросов местного значения в сельском населенном пункте;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7) взаимодействует с органами территориального общественного самоуправления в целях решения вопросов местного значения в сельском населенном пункте;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8) содействует органам местного самоуправления в проведении на территории сельского населенного пункта праздничных, спортивных и иных массовых мероприятий;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9) ежегодно информирует жителей сельского населенного пункта о своей деятельности.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7. Нормативным правовым актом представительного органа муниципального образования могут быть установлены следующие гарантии деятельности старосты: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1) обеспечение доступа к информации, необходимой для осуществления деятельности старосты, в порядке, установленном в соответствии с законодательством;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2) обязательное рассмотрение органами местного самоуправления муниципального образования, в состав которого входит сельский населенный пункт, предложений старосты, подготовленных по результатам проведения встреч с жителями сельского населенного пункта, в том числе оформленных в виде проектов муниципальных правовых актов, направленных на решение вопросов местного значения в сельском населенном пункте, и подготовка мотивированного ответа на указанные предложения;</w:t>
      </w:r>
      <w:proofErr w:type="gramEnd"/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3) обеспечение личного приема старосты должностными лицами органов местного самоуправления муниципального образования, в состав которого входит сельский населенный пункт, и руководителями организаций, находящихся в ведении указанных органов местного самоуправления, при решении вопросов местного значения в сельском населенном пункте;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4) обеспечение присутствия старосты на заседаниях представительного органа муниципального образования при обсуждении вопросов, связанных с решением вопросов местного значения в сельском населенном пункте, и на иных мероприятиях, организуемых и проводимых органами местного самоуправления в целях решения вопросов местного значения в сельском населенном пункте».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 w:rsidRPr="00920D9A">
        <w:rPr>
          <w:sz w:val="24"/>
          <w:szCs w:val="24"/>
        </w:rPr>
        <w:t>2.  В части 4 статьи 36 слова «глава сельского поселения» заменить словами «уполномоченный муниципальный служащий, назначаемый Решением Сельской Думы».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3. Дополнить статью 37  пунктом 14 следующего содержания: «вступления в должность главы муниципального образования, исполняющего полномочия главы местной администрации».</w:t>
      </w: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79295D" w:rsidRDefault="0079295D" w:rsidP="0079295D">
      <w:pPr>
        <w:pStyle w:val="a3"/>
        <w:jc w:val="both"/>
        <w:rPr>
          <w:sz w:val="24"/>
          <w:szCs w:val="24"/>
        </w:rPr>
      </w:pPr>
    </w:p>
    <w:p w:rsidR="00622C47" w:rsidRDefault="00622C47"/>
    <w:sectPr w:rsidR="00622C47" w:rsidSect="00622C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16BF0"/>
    <w:multiLevelType w:val="hybridMultilevel"/>
    <w:tmpl w:val="F2C0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79295D"/>
    <w:rsid w:val="00165646"/>
    <w:rsid w:val="00194E96"/>
    <w:rsid w:val="00216116"/>
    <w:rsid w:val="002D2698"/>
    <w:rsid w:val="003123A1"/>
    <w:rsid w:val="003B592C"/>
    <w:rsid w:val="005C4856"/>
    <w:rsid w:val="005E76C0"/>
    <w:rsid w:val="00622C47"/>
    <w:rsid w:val="00697B5A"/>
    <w:rsid w:val="006B10E3"/>
    <w:rsid w:val="0079295D"/>
    <w:rsid w:val="00920D9A"/>
    <w:rsid w:val="00B50384"/>
    <w:rsid w:val="00BB5555"/>
    <w:rsid w:val="00BE06A6"/>
    <w:rsid w:val="00C84F87"/>
    <w:rsid w:val="00CC0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79295D"/>
    <w:pPr>
      <w:keepNext/>
      <w:widowControl/>
      <w:autoSpaceDE/>
      <w:autoSpaceDN/>
      <w:adjustRightInd/>
      <w:ind w:right="-5"/>
      <w:jc w:val="both"/>
      <w:outlineLvl w:val="3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9295D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styleId="a3">
    <w:name w:val="No Spacing"/>
    <w:uiPriority w:val="99"/>
    <w:qFormat/>
    <w:rsid w:val="00792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62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2020-05-20T12:35:00Z</dcterms:created>
  <dcterms:modified xsi:type="dcterms:W3CDTF">2020-05-25T08:03:00Z</dcterms:modified>
</cp:coreProperties>
</file>