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13" w:rsidRPr="00A638AF" w:rsidRDefault="00B97F13" w:rsidP="00A638AF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A638AF">
        <w:rPr>
          <w:rFonts w:ascii="Arial" w:hAnsi="Arial" w:cs="Arial"/>
          <w:b/>
          <w:sz w:val="28"/>
          <w:szCs w:val="24"/>
        </w:rPr>
        <w:t>СЕЛЬСКАЯ ДУМА</w:t>
      </w:r>
      <w:r w:rsidR="00A638AF" w:rsidRPr="00A638AF">
        <w:rPr>
          <w:rFonts w:ascii="Arial" w:hAnsi="Arial" w:cs="Arial"/>
          <w:b/>
          <w:sz w:val="28"/>
          <w:szCs w:val="24"/>
        </w:rPr>
        <w:br/>
      </w:r>
      <w:r w:rsidRPr="00A638AF">
        <w:rPr>
          <w:rFonts w:ascii="Arial" w:hAnsi="Arial" w:cs="Arial"/>
          <w:b/>
          <w:sz w:val="28"/>
          <w:szCs w:val="24"/>
        </w:rPr>
        <w:t>СЕЛЬСКОГО ПОСЕЛЕНИЯ «ДЕРЕВНЯ АКИМОВКА»</w:t>
      </w:r>
      <w:r w:rsidR="00A638AF" w:rsidRPr="00A638AF">
        <w:rPr>
          <w:rFonts w:ascii="Arial" w:hAnsi="Arial" w:cs="Arial"/>
          <w:b/>
          <w:sz w:val="28"/>
          <w:szCs w:val="24"/>
        </w:rPr>
        <w:br/>
      </w:r>
      <w:r w:rsidRPr="00A638AF">
        <w:rPr>
          <w:rFonts w:ascii="Arial" w:hAnsi="Arial" w:cs="Arial"/>
          <w:b/>
          <w:sz w:val="28"/>
          <w:szCs w:val="24"/>
        </w:rPr>
        <w:t>ЖИЗДРИНСКОГО РАЙОНА КАЛУЖСКОЙ ОБЛАСТИ</w:t>
      </w:r>
    </w:p>
    <w:p w:rsidR="00B97F13" w:rsidRPr="00A638AF" w:rsidRDefault="00B97F13" w:rsidP="00A638AF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A638AF">
        <w:rPr>
          <w:rFonts w:ascii="Arial" w:hAnsi="Arial" w:cs="Arial"/>
          <w:b/>
          <w:sz w:val="28"/>
          <w:szCs w:val="24"/>
        </w:rPr>
        <w:t>РЕШЕНИЕ</w:t>
      </w:r>
    </w:p>
    <w:p w:rsidR="00B97F13" w:rsidRPr="00A638AF" w:rsidRDefault="00B97F13" w:rsidP="00A638AF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A638AF">
        <w:rPr>
          <w:rFonts w:ascii="Arial" w:hAnsi="Arial" w:cs="Arial"/>
          <w:sz w:val="24"/>
          <w:szCs w:val="24"/>
        </w:rPr>
        <w:t>от 3 июля 2023 г.</w:t>
      </w:r>
      <w:r w:rsidR="00A638AF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A638AF">
        <w:rPr>
          <w:rFonts w:ascii="Arial" w:hAnsi="Arial" w:cs="Arial"/>
          <w:sz w:val="24"/>
          <w:szCs w:val="24"/>
        </w:rPr>
        <w:t xml:space="preserve"> № 28</w:t>
      </w:r>
    </w:p>
    <w:p w:rsidR="00B97F13" w:rsidRPr="00A638AF" w:rsidRDefault="00B97F13" w:rsidP="00A638AF">
      <w:pPr>
        <w:spacing w:after="120"/>
        <w:jc w:val="center"/>
        <w:rPr>
          <w:rFonts w:ascii="Arial" w:eastAsia="Calibri" w:hAnsi="Arial" w:cs="Arial"/>
          <w:sz w:val="24"/>
          <w:szCs w:val="24"/>
        </w:rPr>
      </w:pPr>
    </w:p>
    <w:p w:rsidR="00B97F13" w:rsidRPr="00A638AF" w:rsidRDefault="00B97F13" w:rsidP="00A638AF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A638AF">
        <w:rPr>
          <w:rFonts w:ascii="Arial" w:hAnsi="Arial" w:cs="Arial"/>
          <w:b/>
          <w:sz w:val="28"/>
          <w:szCs w:val="24"/>
        </w:rPr>
        <w:t>О внесении изменений в Положение об оплате труда муниципальных служащих, замещающих муниципальные должности муниципальной службы в администрации сельского поселения «Деревня Акимовка»</w:t>
      </w:r>
    </w:p>
    <w:p w:rsidR="00B97F13" w:rsidRPr="00A638AF" w:rsidRDefault="00B97F13" w:rsidP="00A638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7F13" w:rsidRDefault="00B97F13" w:rsidP="00A638A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A638AF">
        <w:rPr>
          <w:rFonts w:ascii="Arial" w:hAnsi="Arial" w:cs="Arial"/>
          <w:sz w:val="24"/>
          <w:szCs w:val="24"/>
        </w:rPr>
        <w:t>В соответствии с постановлением Правительства Калужской области от 18 января 2023 года «О внесении изменений в некоторые по</w:t>
      </w:r>
      <w:r w:rsidR="00A638AF">
        <w:rPr>
          <w:rFonts w:ascii="Arial" w:hAnsi="Arial" w:cs="Arial"/>
          <w:sz w:val="24"/>
          <w:szCs w:val="24"/>
        </w:rPr>
        <w:t xml:space="preserve">становления Калужской области, </w:t>
      </w:r>
      <w:r w:rsidRPr="00A638AF">
        <w:rPr>
          <w:rFonts w:ascii="Arial" w:hAnsi="Arial" w:cs="Arial"/>
          <w:sz w:val="24"/>
          <w:szCs w:val="24"/>
        </w:rPr>
        <w:t>Сельская Дума сельского поселения «Деревня Акимовка»</w:t>
      </w:r>
    </w:p>
    <w:p w:rsidR="00A638AF" w:rsidRPr="00A638AF" w:rsidRDefault="00A638AF" w:rsidP="00A638A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97F13" w:rsidRPr="00A638AF" w:rsidRDefault="00B97F13" w:rsidP="00A638AF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A638AF">
        <w:rPr>
          <w:rFonts w:ascii="Arial" w:hAnsi="Arial" w:cs="Arial"/>
          <w:b/>
          <w:sz w:val="24"/>
          <w:szCs w:val="24"/>
        </w:rPr>
        <w:t>РЕШИЛА:</w:t>
      </w:r>
    </w:p>
    <w:p w:rsidR="00A638AF" w:rsidRPr="00A638AF" w:rsidRDefault="00A638AF" w:rsidP="00A638AF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B97F13" w:rsidRPr="00A638AF" w:rsidRDefault="00B97F13" w:rsidP="00A638A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A638A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A638AF">
        <w:rPr>
          <w:rFonts w:ascii="Arial" w:hAnsi="Arial" w:cs="Arial"/>
          <w:sz w:val="24"/>
          <w:szCs w:val="24"/>
        </w:rPr>
        <w:t>В Положение об оплате труда муниципальных служащих, замещающих муниципальные должности муниципальной службы в администрации сельского поселения «Деревня Акимовка», утвержд</w:t>
      </w:r>
      <w:r w:rsidR="00A638AF">
        <w:rPr>
          <w:rFonts w:ascii="Arial" w:hAnsi="Arial" w:cs="Arial"/>
          <w:sz w:val="24"/>
          <w:szCs w:val="24"/>
        </w:rPr>
        <w:t>е</w:t>
      </w:r>
      <w:r w:rsidRPr="00A638AF">
        <w:rPr>
          <w:rFonts w:ascii="Arial" w:hAnsi="Arial" w:cs="Arial"/>
          <w:sz w:val="24"/>
          <w:szCs w:val="24"/>
        </w:rPr>
        <w:t>нное Решением Сельской Думы сельского поселения «Деревня Акимовка» от 11.11.2011 № 29 (в ред. Решений Сельской Думы сельского поселения «Деревня Акимовка» № 15 от 11.04. 2013; № 34 от 16.10.2013; № 42 от 14.12.2017; № 1 от 12.01.2018;</w:t>
      </w:r>
      <w:proofErr w:type="gramEnd"/>
      <w:r w:rsidRPr="00A638AF">
        <w:rPr>
          <w:rFonts w:ascii="Arial" w:hAnsi="Arial" w:cs="Arial"/>
          <w:sz w:val="24"/>
          <w:szCs w:val="24"/>
        </w:rPr>
        <w:t xml:space="preserve"> № </w:t>
      </w:r>
      <w:proofErr w:type="gramStart"/>
      <w:r w:rsidRPr="00A638AF">
        <w:rPr>
          <w:rFonts w:ascii="Arial" w:hAnsi="Arial" w:cs="Arial"/>
          <w:sz w:val="24"/>
          <w:szCs w:val="24"/>
        </w:rPr>
        <w:t>16 от 23.09.2019; № 16 от 16.10.2020)</w:t>
      </w:r>
      <w:r w:rsidR="00A638AF">
        <w:rPr>
          <w:rFonts w:ascii="Arial" w:hAnsi="Arial" w:cs="Arial"/>
          <w:sz w:val="24"/>
          <w:szCs w:val="24"/>
        </w:rPr>
        <w:t>,</w:t>
      </w:r>
      <w:r w:rsidRPr="00A638AF">
        <w:rPr>
          <w:rFonts w:ascii="Arial" w:hAnsi="Arial" w:cs="Arial"/>
          <w:sz w:val="24"/>
          <w:szCs w:val="24"/>
        </w:rPr>
        <w:t xml:space="preserve"> внести изменения, изложив абзац четвёртый пункта 2.1 в следующей редакции:</w:t>
      </w:r>
      <w:proofErr w:type="gramEnd"/>
    </w:p>
    <w:p w:rsidR="00B97F13" w:rsidRPr="00A638AF" w:rsidRDefault="00B97F13" w:rsidP="00A638A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A638AF">
        <w:rPr>
          <w:rFonts w:ascii="Arial" w:hAnsi="Arial" w:cs="Arial"/>
          <w:sz w:val="24"/>
          <w:szCs w:val="24"/>
        </w:rPr>
        <w:t>«- ежемесячной надбавки к должностному окладу за особые условия муниципальной службы в размере 13 должностных окладов</w:t>
      </w:r>
      <w:proofErr w:type="gramStart"/>
      <w:r w:rsidRPr="00A638AF">
        <w:rPr>
          <w:rFonts w:ascii="Arial" w:hAnsi="Arial" w:cs="Arial"/>
          <w:sz w:val="24"/>
          <w:szCs w:val="24"/>
        </w:rPr>
        <w:t>;»</w:t>
      </w:r>
      <w:proofErr w:type="gramEnd"/>
      <w:r w:rsidRPr="00A638AF">
        <w:rPr>
          <w:rFonts w:ascii="Arial" w:hAnsi="Arial" w:cs="Arial"/>
          <w:sz w:val="24"/>
          <w:szCs w:val="24"/>
        </w:rPr>
        <w:t>.</w:t>
      </w:r>
    </w:p>
    <w:p w:rsidR="00B97F13" w:rsidRPr="00A638AF" w:rsidRDefault="00B97F13" w:rsidP="00A638A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A638AF">
        <w:rPr>
          <w:rFonts w:ascii="Arial" w:hAnsi="Arial" w:cs="Arial"/>
          <w:sz w:val="24"/>
          <w:szCs w:val="24"/>
        </w:rPr>
        <w:t>2.</w:t>
      </w:r>
      <w:r w:rsidR="00A638AF">
        <w:rPr>
          <w:rFonts w:ascii="Arial" w:hAnsi="Arial" w:cs="Arial"/>
          <w:sz w:val="24"/>
          <w:szCs w:val="24"/>
        </w:rPr>
        <w:t xml:space="preserve"> </w:t>
      </w:r>
      <w:r w:rsidRPr="00A638AF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и распространяется на правоотношения, возникшие с 1 января 2023</w:t>
      </w:r>
      <w:r w:rsidR="00A638AF">
        <w:rPr>
          <w:rFonts w:ascii="Arial" w:hAnsi="Arial" w:cs="Arial"/>
          <w:sz w:val="24"/>
          <w:szCs w:val="24"/>
        </w:rPr>
        <w:t xml:space="preserve"> </w:t>
      </w:r>
      <w:r w:rsidRPr="00A638AF">
        <w:rPr>
          <w:rFonts w:ascii="Arial" w:hAnsi="Arial" w:cs="Arial"/>
          <w:sz w:val="24"/>
          <w:szCs w:val="24"/>
        </w:rPr>
        <w:t>года.</w:t>
      </w:r>
    </w:p>
    <w:p w:rsidR="00B97F13" w:rsidRPr="00A638AF" w:rsidRDefault="00B97F13" w:rsidP="00A638A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97F13" w:rsidRPr="00A638AF" w:rsidRDefault="00B97F13" w:rsidP="00A638A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97F13" w:rsidRPr="00A638AF" w:rsidRDefault="00B97F13" w:rsidP="00A638A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A638AF" w:rsidRPr="00A638AF" w:rsidRDefault="00B97F13" w:rsidP="00A638AF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A638AF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A638AF" w:rsidRPr="00A638AF">
        <w:rPr>
          <w:rFonts w:ascii="Arial" w:hAnsi="Arial" w:cs="Arial"/>
          <w:b/>
          <w:sz w:val="24"/>
          <w:szCs w:val="24"/>
        </w:rPr>
        <w:br/>
      </w:r>
      <w:r w:rsidRPr="00A638AF">
        <w:rPr>
          <w:rFonts w:ascii="Arial" w:hAnsi="Arial" w:cs="Arial"/>
          <w:b/>
          <w:sz w:val="24"/>
          <w:szCs w:val="24"/>
        </w:rPr>
        <w:t>«Деревня Акимовка»</w:t>
      </w:r>
    </w:p>
    <w:p w:rsidR="00622C47" w:rsidRPr="00A638AF" w:rsidRDefault="00B97F13" w:rsidP="00A638AF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A638AF">
        <w:rPr>
          <w:rFonts w:ascii="Arial" w:hAnsi="Arial" w:cs="Arial"/>
          <w:b/>
          <w:sz w:val="24"/>
          <w:szCs w:val="24"/>
        </w:rPr>
        <w:t>В.Н. Рубцова</w:t>
      </w:r>
      <w:bookmarkStart w:id="0" w:name="_GoBack"/>
      <w:bookmarkEnd w:id="0"/>
    </w:p>
    <w:sectPr w:rsidR="00622C47" w:rsidRPr="00A638AF" w:rsidSect="00A638A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F13"/>
    <w:rsid w:val="000118F4"/>
    <w:rsid w:val="000565FE"/>
    <w:rsid w:val="002F4C9B"/>
    <w:rsid w:val="003B592C"/>
    <w:rsid w:val="005E76C0"/>
    <w:rsid w:val="0061224F"/>
    <w:rsid w:val="00622C47"/>
    <w:rsid w:val="00694D2A"/>
    <w:rsid w:val="007130BA"/>
    <w:rsid w:val="007823F8"/>
    <w:rsid w:val="009268CA"/>
    <w:rsid w:val="00A638AF"/>
    <w:rsid w:val="00A64EF8"/>
    <w:rsid w:val="00B97F13"/>
    <w:rsid w:val="00EB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uiPriority w:val="99"/>
    <w:rsid w:val="00B97F13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styleId="a3">
    <w:name w:val="Hyperlink"/>
    <w:basedOn w:val="a0"/>
    <w:link w:val="1"/>
    <w:uiPriority w:val="99"/>
    <w:unhideWhenUsed/>
    <w:rsid w:val="00B97F13"/>
    <w:rPr>
      <w:color w:val="0000FF"/>
      <w:u w:val="single"/>
    </w:rPr>
  </w:style>
  <w:style w:type="paragraph" w:styleId="a4">
    <w:name w:val="No Spacing"/>
    <w:uiPriority w:val="1"/>
    <w:qFormat/>
    <w:rsid w:val="00B97F13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B97F13"/>
    <w:rPr>
      <w:rFonts w:ascii="Calibri" w:eastAsia="MS Mincho;ＭＳ 明朝" w:hAnsi="Calibri" w:cs="Arial"/>
      <w:lang w:eastAsia="zh-CN"/>
    </w:rPr>
  </w:style>
  <w:style w:type="paragraph" w:styleId="a6">
    <w:name w:val="List Paragraph"/>
    <w:basedOn w:val="a"/>
    <w:link w:val="a5"/>
    <w:uiPriority w:val="34"/>
    <w:qFormat/>
    <w:rsid w:val="00B97F13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MS Mincho;ＭＳ 明朝" w:hAnsi="Calibri" w:cs="Arial"/>
      <w:sz w:val="22"/>
      <w:szCs w:val="22"/>
      <w:lang w:eastAsia="zh-CN"/>
    </w:rPr>
  </w:style>
  <w:style w:type="paragraph" w:customStyle="1" w:styleId="ConsTitle">
    <w:name w:val="ConsTitle"/>
    <w:rsid w:val="00B97F13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character" w:customStyle="1" w:styleId="ConsPlusNormal1">
    <w:name w:val="ConsPlusNormal1"/>
    <w:link w:val="ConsPlusNormal"/>
    <w:qFormat/>
    <w:locked/>
    <w:rsid w:val="00B97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B97F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1">
    <w:name w:val="ConsPlusTitle1"/>
    <w:link w:val="ConsPlusTitle"/>
    <w:qFormat/>
    <w:locked/>
    <w:rsid w:val="00B97F13"/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qFormat/>
    <w:rsid w:val="00B97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semiHidden/>
    <w:rsid w:val="00B97F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2023-08-03T10:02:00Z</dcterms:created>
  <dcterms:modified xsi:type="dcterms:W3CDTF">2023-08-04T11:10:00Z</dcterms:modified>
</cp:coreProperties>
</file>