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51" w:rsidRDefault="002E0D51" w:rsidP="002E0D51">
      <w:pPr>
        <w:spacing w:after="120"/>
        <w:ind w:left="5273" w:hanging="2033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3.25pt" o:ole="" filled="t">
            <v:fill color2="black"/>
            <v:imagedata r:id="rId5" o:title=""/>
          </v:shape>
          <o:OLEObject Type="Embed" ProgID="Word.Picture.8" ShapeID="_x0000_i1025" DrawAspect="Content" ObjectID="_1636380055" r:id="rId6"/>
        </w:object>
      </w:r>
    </w:p>
    <w:p w:rsidR="002E0D51" w:rsidRDefault="002E0D51" w:rsidP="002E0D5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</w:p>
    <w:p w:rsidR="002E0D51" w:rsidRDefault="002E0D51" w:rsidP="002E0D51">
      <w:pPr>
        <w:jc w:val="center"/>
        <w:rPr>
          <w:sz w:val="24"/>
          <w:szCs w:val="24"/>
        </w:rPr>
      </w:pPr>
      <w:r>
        <w:rPr>
          <w:sz w:val="24"/>
          <w:szCs w:val="24"/>
        </w:rPr>
        <w:t>(исполнительно-распорядительный орган)</w:t>
      </w:r>
    </w:p>
    <w:p w:rsidR="002E0D51" w:rsidRDefault="002E0D51" w:rsidP="002E0D51">
      <w:pPr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«Деревня  Акимовка»</w:t>
      </w:r>
    </w:p>
    <w:p w:rsidR="002E0D51" w:rsidRDefault="002E0D51" w:rsidP="002E0D51">
      <w:pPr>
        <w:jc w:val="center"/>
        <w:rPr>
          <w:sz w:val="24"/>
          <w:szCs w:val="24"/>
        </w:rPr>
      </w:pPr>
      <w:r>
        <w:rPr>
          <w:sz w:val="24"/>
          <w:szCs w:val="24"/>
        </w:rPr>
        <w:t>Жиздринского района Калужской области</w:t>
      </w:r>
    </w:p>
    <w:p w:rsidR="002E0D51" w:rsidRDefault="002E0D51" w:rsidP="002E0D51">
      <w:pPr>
        <w:rPr>
          <w:b/>
          <w:bCs/>
          <w:sz w:val="24"/>
          <w:szCs w:val="24"/>
        </w:rPr>
      </w:pPr>
    </w:p>
    <w:p w:rsidR="002E0D51" w:rsidRDefault="002E0D51" w:rsidP="002E0D5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</w:t>
      </w:r>
    </w:p>
    <w:p w:rsidR="002E0D51" w:rsidRDefault="002E0D51" w:rsidP="002E0D51">
      <w:pPr>
        <w:jc w:val="center"/>
        <w:rPr>
          <w:b/>
          <w:bCs/>
          <w:sz w:val="28"/>
          <w:szCs w:val="28"/>
        </w:rPr>
      </w:pPr>
    </w:p>
    <w:p w:rsidR="002E0D51" w:rsidRDefault="002E0D51" w:rsidP="002E0D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2E0D51" w:rsidRDefault="002E0D51" w:rsidP="002E0D51">
      <w:pPr>
        <w:jc w:val="center"/>
        <w:rPr>
          <w:b/>
          <w:bCs/>
          <w:sz w:val="24"/>
          <w:szCs w:val="24"/>
        </w:rPr>
      </w:pPr>
    </w:p>
    <w:p w:rsidR="002E0D51" w:rsidRDefault="002E0D51" w:rsidP="002E0D51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2E0D51" w:rsidRDefault="002E0D51" w:rsidP="002E0D5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E0D51" w:rsidRDefault="002E0D51" w:rsidP="002E0D51">
      <w:pPr>
        <w:rPr>
          <w:sz w:val="24"/>
          <w:szCs w:val="24"/>
        </w:rPr>
      </w:pPr>
      <w:r>
        <w:rPr>
          <w:sz w:val="24"/>
          <w:szCs w:val="24"/>
        </w:rPr>
        <w:t xml:space="preserve">  от  14  ноября    2019   г.                                                                                                  № 49</w:t>
      </w:r>
    </w:p>
    <w:p w:rsidR="002E0D51" w:rsidRDefault="002E0D51" w:rsidP="002E0D51">
      <w:pPr>
        <w:pStyle w:val="ConsPlusNonforma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0D51" w:rsidRDefault="002E0D51" w:rsidP="002E0D51">
      <w:pPr>
        <w:pStyle w:val="2"/>
        <w:rPr>
          <w:rFonts w:eastAsia="Calibri"/>
          <w:sz w:val="26"/>
          <w:szCs w:val="26"/>
        </w:rPr>
      </w:pPr>
    </w:p>
    <w:p w:rsidR="002E0D51" w:rsidRDefault="002E0D51" w:rsidP="002E0D5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внесении изменений в Постановление </w:t>
      </w:r>
    </w:p>
    <w:p w:rsidR="002E0D51" w:rsidRDefault="002E0D51" w:rsidP="002E0D5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администрации сельского поселения «Деревня Акимовка»</w:t>
      </w:r>
    </w:p>
    <w:p w:rsidR="002E0D51" w:rsidRDefault="002E0D51" w:rsidP="002E0D5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  15.01. 2013 г. № 3 «О схеме и порядке размещения </w:t>
      </w:r>
    </w:p>
    <w:p w:rsidR="002E0D51" w:rsidRDefault="002E0D51" w:rsidP="002E0D5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нестационарных торговых объектов на территории сельского поселения»</w:t>
      </w:r>
    </w:p>
    <w:p w:rsidR="002E0D51" w:rsidRDefault="002E0D51" w:rsidP="002E0D51">
      <w:pPr>
        <w:ind w:firstLine="709"/>
        <w:jc w:val="both"/>
        <w:rPr>
          <w:sz w:val="24"/>
          <w:szCs w:val="24"/>
        </w:rPr>
      </w:pPr>
    </w:p>
    <w:p w:rsidR="002E0D51" w:rsidRDefault="002E0D51" w:rsidP="002E0D5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В соответствии с Федеральным законом от 28.12.2009 г. № 381-ФЗ «Об основах государственного регулирования торговой деятельности в Российской Федерации, приказом министерства конкурентной политики и тарифов Калужской области                          от 09.11.2010 г. № 543 «О порядке разработки и утверждения органом местного самоуправления    схемы размещения нестационарных торговых объектов на территории муниципальных образований Калужской области», администрация сельского поселения «Деревня Акимовка» </w:t>
      </w:r>
    </w:p>
    <w:p w:rsidR="002E0D51" w:rsidRDefault="002E0D51" w:rsidP="002E0D51">
      <w:pPr>
        <w:jc w:val="both"/>
        <w:rPr>
          <w:sz w:val="24"/>
          <w:szCs w:val="24"/>
        </w:rPr>
      </w:pPr>
    </w:p>
    <w:p w:rsidR="002E0D51" w:rsidRDefault="002E0D51" w:rsidP="002E0D5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ПОСТАНОВЛЯЕТ:</w:t>
      </w:r>
    </w:p>
    <w:p w:rsidR="002E0D51" w:rsidRDefault="002E0D51" w:rsidP="002E0D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E0D51" w:rsidRDefault="002E0D51" w:rsidP="002E0D51">
      <w:pPr>
        <w:pStyle w:val="a4"/>
        <w:numPr>
          <w:ilvl w:val="0"/>
          <w:numId w:val="1"/>
        </w:numPr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Внести в Приложение № 1 к  Постановлению администрации</w:t>
      </w:r>
      <w:r>
        <w:rPr>
          <w:bCs/>
          <w:sz w:val="24"/>
          <w:szCs w:val="24"/>
        </w:rPr>
        <w:t xml:space="preserve"> сельского поселения «Деревня Акимовка» от 15.01.2013 г. № 3 «О схеме и порядке размещения нестационарных торговых объектов на территории сельского поселения» следующие изменения:</w:t>
      </w:r>
    </w:p>
    <w:p w:rsidR="002E0D51" w:rsidRDefault="002E0D51" w:rsidP="002E0D51">
      <w:pPr>
        <w:jc w:val="both"/>
        <w:rPr>
          <w:sz w:val="24"/>
          <w:szCs w:val="24"/>
        </w:rPr>
      </w:pPr>
      <w:r>
        <w:rPr>
          <w:sz w:val="24"/>
          <w:szCs w:val="24"/>
        </w:rPr>
        <w:t>1.1.Приложение № 1 «схема размещения нестационарных торговых объектов наземельных участках, находящихся в государственной и муниципальной собственности на  территории сельского поселения «Деревня Акимовка»  к Постановлению изложить в новой редакции (приложение №1)</w:t>
      </w:r>
    </w:p>
    <w:p w:rsidR="002E0D51" w:rsidRDefault="002E0D51" w:rsidP="002E0D51">
      <w:pPr>
        <w:jc w:val="both"/>
        <w:rPr>
          <w:sz w:val="24"/>
          <w:szCs w:val="24"/>
        </w:rPr>
      </w:pPr>
    </w:p>
    <w:p w:rsidR="002E0D51" w:rsidRDefault="002E0D51" w:rsidP="002E0D51">
      <w:pPr>
        <w:jc w:val="both"/>
        <w:rPr>
          <w:sz w:val="24"/>
          <w:szCs w:val="24"/>
        </w:rPr>
      </w:pPr>
      <w:r>
        <w:rPr>
          <w:sz w:val="24"/>
          <w:szCs w:val="24"/>
        </w:rPr>
        <w:t>2. Настоящее Постановление вступает в силу со дня его подписания и подлежит опубликованию (обнародованию).</w:t>
      </w:r>
    </w:p>
    <w:p w:rsidR="002E0D51" w:rsidRDefault="002E0D51" w:rsidP="002E0D51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2E0D51" w:rsidRDefault="002E0D51" w:rsidP="002E0D5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2E0D51" w:rsidRDefault="002E0D51" w:rsidP="002E0D51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Fonts w:cs="Times New Roman"/>
          <w:b/>
          <w:bCs/>
          <w:color w:val="000000"/>
          <w:bdr w:val="none" w:sz="0" w:space="0" w:color="auto" w:frame="1"/>
        </w:rPr>
      </w:pPr>
    </w:p>
    <w:p w:rsidR="002E0D51" w:rsidRDefault="002E0D51" w:rsidP="002E0D51"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</w:p>
    <w:p w:rsidR="002E0D51" w:rsidRDefault="002E0D51" w:rsidP="002E0D51">
      <w:pPr>
        <w:rPr>
          <w:sz w:val="24"/>
          <w:szCs w:val="24"/>
        </w:rPr>
      </w:pPr>
      <w:r>
        <w:rPr>
          <w:sz w:val="24"/>
          <w:szCs w:val="24"/>
        </w:rPr>
        <w:t>сельского поселения  «Деревня Акимовка»                                                     И.А. Дюкова</w:t>
      </w:r>
    </w:p>
    <w:p w:rsidR="002E0D51" w:rsidRDefault="002E0D51" w:rsidP="002E0D51">
      <w:pPr>
        <w:pStyle w:val="ConsPlusNormal"/>
        <w:jc w:val="both"/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F6746"/>
    <w:multiLevelType w:val="hybridMultilevel"/>
    <w:tmpl w:val="B9CC6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2E0D51"/>
    <w:rsid w:val="002E0D51"/>
    <w:rsid w:val="003B592C"/>
    <w:rsid w:val="005E76C0"/>
    <w:rsid w:val="00622C47"/>
    <w:rsid w:val="006F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D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E0D51"/>
    <w:pPr>
      <w:keepNext/>
      <w:jc w:val="center"/>
      <w:outlineLvl w:val="1"/>
    </w:pPr>
    <w:rPr>
      <w:rFonts w:ascii="Arial" w:eastAsia="Times New Roman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E0D51"/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2E0D5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List Paragraph"/>
    <w:basedOn w:val="a"/>
    <w:uiPriority w:val="34"/>
    <w:qFormat/>
    <w:rsid w:val="002E0D51"/>
    <w:pPr>
      <w:ind w:left="720"/>
      <w:contextualSpacing/>
    </w:pPr>
  </w:style>
  <w:style w:type="paragraph" w:customStyle="1" w:styleId="ConsPlusNormal">
    <w:name w:val="ConsPlusNormal"/>
    <w:uiPriority w:val="99"/>
    <w:rsid w:val="002E0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E0D51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0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2019-11-27T14:14:00Z</dcterms:created>
  <dcterms:modified xsi:type="dcterms:W3CDTF">2019-11-27T14:15:00Z</dcterms:modified>
</cp:coreProperties>
</file>